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9235539" wp14:paraId="2328C049" wp14:textId="46E2D6F6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</w:pP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Microplastics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their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effects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on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human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health</w:t>
      </w:r>
    </w:p>
    <w:p xmlns:wp14="http://schemas.microsoft.com/office/word/2010/wordml" w:rsidP="39235539" wp14:paraId="656AEB53" wp14:textId="0AEBD0B7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Among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concerning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related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emergence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tiny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originate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two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sources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Primary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intentionally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manufactured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small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microbeads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cosmetics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industrial abrasives,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synthetic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textiles.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Secondary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result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degradation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factors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tiny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5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millimeters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persist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infiltrated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soils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supplies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raising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serious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concerns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about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potential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10CFE8E2" wp14:textId="5ACDD35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Magno Project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initiative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dedicated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solutions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has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emphasized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urgency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addressing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research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advocacy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project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aims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reduce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source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promote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awareness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hidden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risks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associated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35706483" wp14:textId="2D27847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4D05782E" wp14:textId="3FC6C190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Food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Packaging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Pollution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and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Its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Contribution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to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Microplastics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xmlns:wp14="http://schemas.microsoft.com/office/word/2010/wordml" w:rsidP="39235539" wp14:paraId="38CF6BFC" wp14:textId="7655304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commonly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material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industry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affordability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durability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ability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extend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shelf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life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However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same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characteristics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persistent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pollutants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seven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billion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tonnes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generated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globally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so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far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less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10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 cent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has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been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either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incinerated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landfilled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discarded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 natural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hyperlink r:id="Rcbd561fdc0034c15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 xml:space="preserve"> (</w:t>
        </w:r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Visual Feature | Beat Plastic Pollution</w:t>
        </w:r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, 2022)</w:t>
        </w:r>
      </w:hyperlink>
    </w:p>
    <w:p xmlns:wp14="http://schemas.microsoft.com/office/word/2010/wordml" w:rsidP="39235539" wp14:paraId="79D4B5E5" wp14:textId="4E40400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Over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time,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sunlight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mechanical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wear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causes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break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down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—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smaller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five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millimeters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process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known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fragmentation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particularly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problematic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because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eliminate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;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simply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smaller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more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difficult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remove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558348A8" wp14:textId="6D36D16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Single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-use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bags,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takeout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beverage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contributors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Multi-layered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often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used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snacks,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frozen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ready-to-eat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poses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greater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challenge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complex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composition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making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nearly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impossible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recycle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more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break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down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335C326C" wp14:textId="5C94A9B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62FEF89E" wp14:textId="77631A2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447282B7">
        <w:drawing>
          <wp:inline xmlns:wp14="http://schemas.microsoft.com/office/word/2010/wordprocessingDrawing" wp14:editId="28B9454D" wp14:anchorId="58D0368A">
            <wp:extent cx="3705225" cy="2257425"/>
            <wp:effectExtent l="0" t="0" r="0" b="0"/>
            <wp:docPr id="504355922" name="drawing" title="Microplastics are also in the sky, Japanese scientists say | FM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4355922" name="Picture 504355922"/>
                    <pic:cNvPicPr/>
                  </pic:nvPicPr>
                  <pic:blipFill>
                    <a:blip xmlns:r="http://schemas.openxmlformats.org/officeDocument/2006/relationships" r:embed="rId19244833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9235539" wp14:paraId="7105FC5C" wp14:textId="7D2CE3A5">
      <w:pPr>
        <w:shd w:val="clear" w:color="auto" w:fill="FFFFFF" w:themeFill="background1"/>
        <w:spacing w:before="0" w:beforeAutospacing="off" w:after="150" w:afterAutospacing="off" w:line="276" w:lineRule="auto"/>
        <w:jc w:val="center"/>
      </w:pP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Free Malaysia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Today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licensed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under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CC BY 4.0</w:t>
      </w:r>
    </w:p>
    <w:p xmlns:wp14="http://schemas.microsoft.com/office/word/2010/wordml" w:rsidP="39235539" wp14:paraId="0B77FA57" wp14:textId="03554655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0E01AB1E" wp14:textId="7E49F28B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How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Microplastics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Enter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the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Human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Body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xmlns:wp14="http://schemas.microsoft.com/office/word/2010/wordml" w:rsidP="39235539" wp14:paraId="737DC32A" wp14:textId="45AC29D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become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unavoidable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modern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life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drinking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air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breathe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tiny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multiple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pathways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primarily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ingestion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inhalation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dermal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</w:t>
      </w:r>
    </w:p>
    <w:p xmlns:wp14="http://schemas.microsoft.com/office/word/2010/wordml" w:rsidP="39235539" wp14:paraId="3381C197" wp14:textId="37187270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primary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ways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humans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ingest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wrappers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directly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especially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acidic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substances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67C4B80F" wp14:textId="3FA50B2D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instance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contents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up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22 times more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tap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Similarly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takeaway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made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polystyrene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(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Styrofoam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)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polypropylene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liquids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greasy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tea bags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billions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fragments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steeped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hyperlink r:id="R30d439c750db4b93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 xml:space="preserve"> (Carrington, 2019)</w:t>
        </w:r>
      </w:hyperlink>
    </w:p>
    <w:p xmlns:wp14="http://schemas.microsoft.com/office/word/2010/wordml" w:rsidP="39235539" wp14:paraId="5BDE612F" wp14:textId="519569DA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Additionally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indirectly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Marine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organisms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example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ingest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present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accumulate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chain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ultimately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reach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seafood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Europe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studies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found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fish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shellfish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salt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honey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fruits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vegetables,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suggesting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permeating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entire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5770F57C" wp14:textId="69043A46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3E1D914E" wp14:textId="4202EBC5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447282B7">
        <w:drawing>
          <wp:inline xmlns:wp14="http://schemas.microsoft.com/office/word/2010/wordprocessingDrawing" wp14:editId="706F7FB6" wp14:anchorId="4AC513C8">
            <wp:extent cx="3238500" cy="2171700"/>
            <wp:effectExtent l="0" t="0" r="0" b="0"/>
            <wp:docPr id="2032405042" name="drawing" title="Seafood | Barcelona | Bastien M | Flickr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2405042" name="Picture 2032405042"/>
                    <pic:cNvPicPr/>
                  </pic:nvPicPr>
                  <pic:blipFill>
                    <a:blip xmlns:r="http://schemas.openxmlformats.org/officeDocument/2006/relationships" r:embed="rId10200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9235539" wp14:paraId="2B1988A9" wp14:textId="6624640B">
      <w:pPr>
        <w:shd w:val="clear" w:color="auto" w:fill="FFFFFF" w:themeFill="background1"/>
        <w:spacing w:before="0" w:beforeAutospacing="off" w:after="150" w:afterAutospacing="off" w:line="276" w:lineRule="auto"/>
        <w:jc w:val="center"/>
      </w:pP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Flickr,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licensed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under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CC BY-NC-ND 2.0</w:t>
      </w:r>
    </w:p>
    <w:p xmlns:wp14="http://schemas.microsoft.com/office/word/2010/wordml" w:rsidP="39235539" wp14:paraId="36FA8ACF" wp14:textId="04F1BEC7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2AB1FE3D" wp14:textId="49CF09F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you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would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like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learn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please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refer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Magno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publication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hyperlink r:id="Rfee848b4f0b840d9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Plastic Pollution in Food Packaging Systems: Impact on Human Health, Socioeconomic Considerations, and the Regulatory Framework</w:t>
        </w:r>
      </w:hyperlink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publication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explores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critical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including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: </w:t>
      </w:r>
    </w:p>
    <w:p xmlns:wp14="http://schemas.microsoft.com/office/word/2010/wordml" w:rsidP="39235539" wp14:paraId="63038B5C" wp14:textId="42532C7D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76" w:lineRule="auto"/>
        <w:ind w:left="300" w:right="0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How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migrate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4DEBC86E" wp14:textId="25916FA6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76" w:lineRule="auto"/>
        <w:ind w:left="300" w:right="0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trigger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inflammation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oxidative stress, and cause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organ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damage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704D7AC8" wp14:textId="3AE73D0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76" w:lineRule="auto"/>
        <w:ind w:left="300" w:right="0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ability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penetrate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biological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barriers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disrupt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stem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cell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function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3777CDF3" wp14:textId="0E74C63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76" w:lineRule="auto"/>
        <w:ind w:left="300" w:right="0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broader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risks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poses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socioeconomic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stability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30A34A58" wp14:textId="2AD09B2D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76" w:lineRule="auto"/>
        <w:ind w:left="300" w:right="0"/>
        <w:jc w:val="both"/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urgent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practices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mitigate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risks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6E4FCF3D" wp14:textId="0206757B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information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explore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findings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hyperlink r:id="R49d678120a8443ae">
        <w:r w:rsidRPr="39235539" w:rsidR="447282B7">
          <w:rPr>
            <w:rStyle w:val="Hyperlink"/>
            <w:rFonts w:ascii="Encode Sans" w:hAnsi="Encode Sans" w:eastAsia="Encode Sans" w:cs="Encode Sans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Magno</w:t>
        </w:r>
      </w:hyperlink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4AC4C07B" wp14:textId="4C42D0B0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49C60EAE" wp14:textId="4FE92BF6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447282B7">
        <w:drawing>
          <wp:inline xmlns:wp14="http://schemas.microsoft.com/office/word/2010/wordprocessingDrawing" wp14:editId="7AC46566" wp14:anchorId="3F6FAC74">
            <wp:extent cx="3762375" cy="2009775"/>
            <wp:effectExtent l="0" t="0" r="0" b="0"/>
            <wp:docPr id="1037940900" name="drawing" title="Water Bottle - Free Stock Photo by Pixabay on Stockvault.ne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7940900" name="Picture 1037940900"/>
                    <pic:cNvPicPr/>
                  </pic:nvPicPr>
                  <pic:blipFill>
                    <a:blip xmlns:r="http://schemas.openxmlformats.org/officeDocument/2006/relationships" r:embed="rId4447972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9235539" wp14:paraId="39854A6E" wp14:textId="7CB9C7B9">
      <w:pPr>
        <w:shd w:val="clear" w:color="auto" w:fill="FFFFFF" w:themeFill="background1"/>
        <w:spacing w:before="0" w:beforeAutospacing="off" w:after="150" w:afterAutospacing="off" w:line="276" w:lineRule="auto"/>
        <w:jc w:val="center"/>
      </w:pP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StockVault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licensed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under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CC0 1.0</w:t>
      </w:r>
    </w:p>
    <w:p xmlns:wp14="http://schemas.microsoft.com/office/word/2010/wordml" w:rsidP="39235539" wp14:paraId="1279A009" wp14:textId="0AEB1569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4C1293C1" wp14:textId="6233DB11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Health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Risks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Associated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with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Microplastics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xmlns:wp14="http://schemas.microsoft.com/office/word/2010/wordml" w:rsidP="39235539" wp14:paraId="32B10BA0" wp14:textId="1CBED43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presence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raises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serious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potential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Although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research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still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ongoing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early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findings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point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harmful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consequences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multiple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biological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levels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 </w:t>
      </w:r>
    </w:p>
    <w:p xmlns:wp14="http://schemas.microsoft.com/office/word/2010/wordml" w:rsidP="39235539" wp14:paraId="134564FA" wp14:textId="0F090B0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pose a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serious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threat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human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linked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endocrine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disruption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hormonal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imbalances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triggering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inflammation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immune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dysregulation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increasing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cardiovascular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risks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potentially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crossing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blood-brain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barrier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cause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neurotoxicity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cognitive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fertility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reproductive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disrupting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gut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microbiome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digestive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disorders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ecosystems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supplies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sources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cascading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indirect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consequences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hyperlink r:id="R44e43d96c27e4cb8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 xml:space="preserve"> (Najahi et al., 2025)</w:t>
        </w:r>
      </w:hyperlink>
    </w:p>
    <w:p xmlns:wp14="http://schemas.microsoft.com/office/word/2010/wordml" w:rsidP="39235539" wp14:paraId="04BA22D6" wp14:textId="60B6199E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would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sufficient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another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major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concern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chemical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additives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present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endocrine-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disrupting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chemicals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bisphenol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(BPA)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phthalates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linked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hormone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imbalances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reproductive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issues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developmental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disorders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ingested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chemicals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interfering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normal hormonal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function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07E19287" wp14:textId="119B0323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Additionally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carriers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toxic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pollutants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Due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high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surface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area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adsorb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accumulate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heavy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metals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pesticides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industrial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pollutants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Once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inside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inflammation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oxidative stress,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increased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risk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diseases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cancer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metabolic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disorders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317981DF" wp14:textId="48D5D440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Another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area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concern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potential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accumulate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 human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organs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Recent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studies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detected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 human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blood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lung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tissue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placenta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unborn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babies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suggests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travel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through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bloodstream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cross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biological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barriers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possibly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leading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long-term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yet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fully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understood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1F5BC77C" wp14:textId="7643A24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5AD7261C" wp14:textId="2A26927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447282B7">
        <w:drawing>
          <wp:inline xmlns:wp14="http://schemas.microsoft.com/office/word/2010/wordprocessingDrawing" wp14:editId="0419FFC8" wp14:anchorId="745E8CC1">
            <wp:extent cx="3667125" cy="2381250"/>
            <wp:effectExtent l="0" t="0" r="0" b="0"/>
            <wp:docPr id="2048214565" name="drawing" title="Private Blood Tests | Basingstoke &amp; Devizes | Wizard Clinics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8214565" name="Picture 2048214565"/>
                    <pic:cNvPicPr/>
                  </pic:nvPicPr>
                  <pic:blipFill>
                    <a:blip xmlns:r="http://schemas.openxmlformats.org/officeDocument/2006/relationships" r:embed="rId478274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9235539" wp14:paraId="170E4E3E" wp14:textId="4F888E49">
      <w:pPr>
        <w:shd w:val="clear" w:color="auto" w:fill="FFFFFF" w:themeFill="background1"/>
        <w:spacing w:before="0" w:beforeAutospacing="off" w:after="150" w:afterAutospacing="off" w:line="276" w:lineRule="auto"/>
        <w:jc w:val="center"/>
      </w:pP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rawpixel.com,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licensed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under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CC0 1.0</w:t>
      </w:r>
    </w:p>
    <w:p xmlns:wp14="http://schemas.microsoft.com/office/word/2010/wordml" w:rsidP="39235539" wp14:paraId="7548B73D" wp14:textId="59251542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08580F96" wp14:textId="26067A1C">
      <w:pPr>
        <w:pStyle w:val="Heading3"/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How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Consumers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Can Reduce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Their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Exposure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to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>Microplastics</w:t>
      </w:r>
      <w:r w:rsidRPr="39235539" w:rsidR="447282B7">
        <w:rPr>
          <w:rFonts w:ascii="Helvetica" w:hAnsi="Helvetica" w:eastAsia="Helvetica" w:cs="Helvetica"/>
          <w:b w:val="1"/>
          <w:bCs w:val="1"/>
          <w:i w:val="0"/>
          <w:iCs w:val="0"/>
          <w:caps w:val="1"/>
          <w:strike w:val="0"/>
          <w:dstrike w:val="0"/>
          <w:noProof w:val="0"/>
          <w:color w:val="0A4149"/>
          <w:sz w:val="46"/>
          <w:szCs w:val="46"/>
          <w:u w:val="none"/>
          <w:lang w:val="es-ES"/>
        </w:rPr>
        <w:t xml:space="preserve"> </w:t>
      </w:r>
    </w:p>
    <w:p xmlns:wp14="http://schemas.microsoft.com/office/word/2010/wordml" w:rsidP="39235539" wp14:paraId="5E13A875" wp14:textId="43881AE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necessary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combat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a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larger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scale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individual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take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reduce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their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purchase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impact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effective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step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limit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use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choosing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paper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metal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whenever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possible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Opting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fresh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unpackaged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produce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instead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pre-packaged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alternatives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help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minimize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consumption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.</w:t>
      </w:r>
      <w:hyperlink r:id="Rc054167dd42c4762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 xml:space="preserve"> («Guidance For Reusable Packaging», s. f.)</w:t>
        </w:r>
      </w:hyperlink>
    </w:p>
    <w:p xmlns:wp14="http://schemas.microsoft.com/office/word/2010/wordml" w:rsidP="39235539" wp14:paraId="41F381FA" wp14:textId="5432CBF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Another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critical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measure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avoid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heating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accelerates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breakdown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increases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Transferring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ceramic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containers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before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microwaving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safer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alternative.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Similarly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switching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reusable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stainless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steel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glass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bottles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significantly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reduce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daily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intake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4913BA42" wp14:textId="43C2A76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137819F6" wp14:textId="3E81FE4C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="447282B7">
        <w:drawing>
          <wp:inline xmlns:wp14="http://schemas.microsoft.com/office/word/2010/wordprocessingDrawing" wp14:editId="5DA9A77E" wp14:anchorId="00299F76">
            <wp:extent cx="3629025" cy="2419350"/>
            <wp:effectExtent l="0" t="0" r="0" b="0"/>
            <wp:docPr id="2071378545" name="drawing" title="Bentox Lunch Box with Pasta Salad - Kostenloses Foto auf ccnull.de / ccby.d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71378545" name="Picture 2071378545"/>
                    <pic:cNvPicPr/>
                  </pic:nvPicPr>
                  <pic:blipFill>
                    <a:blip xmlns:r="http://schemas.openxmlformats.org/officeDocument/2006/relationships" r:embed="rId4518296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9235539" wp14:paraId="20AF9936" wp14:textId="4F92DF8B">
      <w:pPr>
        <w:shd w:val="clear" w:color="auto" w:fill="FFFFFF" w:themeFill="background1"/>
        <w:spacing w:before="0" w:beforeAutospacing="off" w:after="150" w:afterAutospacing="off" w:line="276" w:lineRule="auto"/>
        <w:jc w:val="center"/>
      </w:pP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Photo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CCNull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licensed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>under</w:t>
      </w:r>
      <w:r w:rsidRPr="39235539" w:rsidR="447282B7">
        <w:rPr>
          <w:rFonts w:ascii="Encode Sans" w:hAnsi="Encode Sans" w:eastAsia="Encode Sans" w:cs="Encode Sans"/>
          <w:b w:val="0"/>
          <w:bCs w:val="0"/>
          <w:i w:val="1"/>
          <w:iCs w:val="1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CC BY 2.0 DE</w:t>
      </w:r>
    </w:p>
    <w:p xmlns:wp14="http://schemas.microsoft.com/office/word/2010/wordml" w:rsidP="39235539" wp14:paraId="763BEA6C" wp14:textId="2F655B6A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</w:p>
    <w:p xmlns:wp14="http://schemas.microsoft.com/office/word/2010/wordml" w:rsidP="39235539" wp14:paraId="0B9C972D" wp14:textId="76D2F32A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can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also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support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discard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brands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depending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whether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prioritize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solutions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as reusable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just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others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0A0FD795" wp14:textId="5C23F32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growing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body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evidence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linking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underscores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urgent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Governments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enforce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stricter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regulations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production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waste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management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while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should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invest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truly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models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do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degrade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harmful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At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same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time,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research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effects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must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continue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inform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policies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public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initiatives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7F71E9EF" wp14:textId="56709B7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fostering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collaboration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between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science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industry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shift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towards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-free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only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possible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necessary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choices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made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today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—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both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institutional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levels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—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will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determine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health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future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generations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inherit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7C43F936" wp14:textId="671C167F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In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line,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Magno Project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at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forefront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advocating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alternatives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that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do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not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contribute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By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promoting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research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biodegradable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compostable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materials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project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seeks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minimize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release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of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particles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environment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</w:p>
    <w:p xmlns:wp14="http://schemas.microsoft.com/office/word/2010/wordml" w:rsidP="39235539" wp14:paraId="4D371E7D" wp14:textId="2D8AB4A1">
      <w:pPr>
        <w:shd w:val="clear" w:color="auto" w:fill="FFFFFF" w:themeFill="background1"/>
        <w:spacing w:before="0" w:beforeAutospacing="off" w:after="150" w:afterAutospacing="off" w:line="276" w:lineRule="auto"/>
        <w:jc w:val="both"/>
      </w:pP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those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interested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spread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word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and explore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practical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solutions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reduce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exposure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from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we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invite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you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explore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our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Practice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Abstract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Reducing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Microplastic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Pollution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in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Food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1"/>
          <w:bCs w:val="1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This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document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provides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actionable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insights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for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consumers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businesses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policymakers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minimizing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plastic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contamination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transitioning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to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sustainable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packaging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, and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supporting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systemic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change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. Access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the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full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document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 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>here</w:t>
      </w:r>
      <w:r w:rsidRPr="39235539" w:rsidR="447282B7">
        <w:rPr>
          <w:rFonts w:ascii="Encode Sans" w:hAnsi="Encode Sans" w:eastAsia="Encode Sans" w:cs="Encode Sans"/>
          <w:b w:val="0"/>
          <w:bCs w:val="0"/>
          <w:i w:val="0"/>
          <w:iCs w:val="0"/>
          <w:caps w:val="0"/>
          <w:smallCaps w:val="0"/>
          <w:noProof w:val="0"/>
          <w:color w:val="333333"/>
          <w:sz w:val="25"/>
          <w:szCs w:val="25"/>
          <w:lang w:val="es-ES"/>
        </w:rPr>
        <w:t xml:space="preserve">: </w:t>
      </w:r>
      <w:hyperlink r:id="Ra59f27ef97d34a5a">
        <w:r w:rsidRPr="39235539" w:rsidR="447282B7">
          <w:rPr>
            <w:rStyle w:val="Hyperlink"/>
            <w:rFonts w:ascii="Encode Sans" w:hAnsi="Encode Sans" w:eastAsia="Encode Sans" w:cs="Encode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28287"/>
            <w:sz w:val="25"/>
            <w:szCs w:val="25"/>
            <w:u w:val="single"/>
            <w:lang w:val="es-ES"/>
          </w:rPr>
          <w:t>Practice Abstract 1: MAGNO on Plastics &amp; Microplastics Pollution – MAGNO-PROJECT</w:t>
        </w:r>
      </w:hyperlink>
    </w:p>
    <w:p xmlns:wp14="http://schemas.microsoft.com/office/word/2010/wordml" w:rsidP="39235539" wp14:paraId="5C1A07E2" wp14:textId="3361F482">
      <w:pPr>
        <w:spacing w:line="276" w:lineRule="auto"/>
        <w:jc w:val="both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14="http://schemas.microsoft.com/office/word/2010/wordml" xmlns:r="http://schemas.openxmlformats.org/officeDocument/2006/relationships" xmlns:w="http://schemas.openxmlformats.org/wordprocessingml/2006/main">
  <w:footnote w:type="separator" w:id="-1">
    <w:p w:rsidR="3FD831BE" w:rsidRDefault="3FD831BE" w14:paraId="7F2E5219" w14:textId="17C28931">
      <w:pPr>
        <w:spacing w:after="0" w:line="240" w:lineRule="auto"/>
      </w:pPr>
      <w:r>
        <w:separator/>
      </w:r>
    </w:p>
  </w:footnote>
  <w:footnote w:type="continuationSeparator" w:id="0">
    <w:p w:rsidR="3FD831BE" w:rsidRDefault="3FD831BE" w14:paraId="68E0E85C" w14:textId="689CD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b38ff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5bc7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AB161"/>
    <w:rsid w:val="01B9D791"/>
    <w:rsid w:val="01BD08B0"/>
    <w:rsid w:val="02CFAA8D"/>
    <w:rsid w:val="03712A92"/>
    <w:rsid w:val="04BE3FCB"/>
    <w:rsid w:val="080592C4"/>
    <w:rsid w:val="083C9AC2"/>
    <w:rsid w:val="08C8054A"/>
    <w:rsid w:val="11053D4C"/>
    <w:rsid w:val="11245D3D"/>
    <w:rsid w:val="1145BF9A"/>
    <w:rsid w:val="11E6E124"/>
    <w:rsid w:val="1269D124"/>
    <w:rsid w:val="1270C105"/>
    <w:rsid w:val="13303C99"/>
    <w:rsid w:val="14547187"/>
    <w:rsid w:val="14A517BF"/>
    <w:rsid w:val="157903F8"/>
    <w:rsid w:val="168766C2"/>
    <w:rsid w:val="18DD4299"/>
    <w:rsid w:val="1C61096A"/>
    <w:rsid w:val="1E010695"/>
    <w:rsid w:val="1F0DF4D9"/>
    <w:rsid w:val="2002C361"/>
    <w:rsid w:val="20CAB161"/>
    <w:rsid w:val="21856755"/>
    <w:rsid w:val="23F9D516"/>
    <w:rsid w:val="24714B2F"/>
    <w:rsid w:val="24AA46F2"/>
    <w:rsid w:val="26F71AA8"/>
    <w:rsid w:val="2843D15C"/>
    <w:rsid w:val="28C9076B"/>
    <w:rsid w:val="29EA18D7"/>
    <w:rsid w:val="2BDCB1EE"/>
    <w:rsid w:val="2D4B2134"/>
    <w:rsid w:val="2EFFE660"/>
    <w:rsid w:val="2FD087F8"/>
    <w:rsid w:val="3007F578"/>
    <w:rsid w:val="30DC04B8"/>
    <w:rsid w:val="3523BECE"/>
    <w:rsid w:val="35254A1A"/>
    <w:rsid w:val="35C941A2"/>
    <w:rsid w:val="38599BCD"/>
    <w:rsid w:val="39235539"/>
    <w:rsid w:val="3BC58A46"/>
    <w:rsid w:val="3DD24847"/>
    <w:rsid w:val="3E181B17"/>
    <w:rsid w:val="3EBD4AFD"/>
    <w:rsid w:val="3F150D29"/>
    <w:rsid w:val="3F19DE72"/>
    <w:rsid w:val="3F81A439"/>
    <w:rsid w:val="3FA4D9B0"/>
    <w:rsid w:val="3FD831BE"/>
    <w:rsid w:val="40A7450C"/>
    <w:rsid w:val="4142FCD7"/>
    <w:rsid w:val="41BEEDF1"/>
    <w:rsid w:val="43E5B882"/>
    <w:rsid w:val="43E7BA1B"/>
    <w:rsid w:val="447282B7"/>
    <w:rsid w:val="44F6452E"/>
    <w:rsid w:val="44FFC1C7"/>
    <w:rsid w:val="4590AEB6"/>
    <w:rsid w:val="4630B469"/>
    <w:rsid w:val="47941FF2"/>
    <w:rsid w:val="49B7A67C"/>
    <w:rsid w:val="4A8A395E"/>
    <w:rsid w:val="4B505D98"/>
    <w:rsid w:val="4CA4A8E9"/>
    <w:rsid w:val="4DC542C1"/>
    <w:rsid w:val="4DF2015C"/>
    <w:rsid w:val="501F27BD"/>
    <w:rsid w:val="50386EA1"/>
    <w:rsid w:val="5222A8E5"/>
    <w:rsid w:val="52356589"/>
    <w:rsid w:val="53636A5C"/>
    <w:rsid w:val="53FCCA01"/>
    <w:rsid w:val="553224A1"/>
    <w:rsid w:val="56637EC4"/>
    <w:rsid w:val="574F1E03"/>
    <w:rsid w:val="5872BFD8"/>
    <w:rsid w:val="588A58E6"/>
    <w:rsid w:val="5AE60427"/>
    <w:rsid w:val="5CB04676"/>
    <w:rsid w:val="5D510990"/>
    <w:rsid w:val="5E4AFEB3"/>
    <w:rsid w:val="601A7F5C"/>
    <w:rsid w:val="6119F7DD"/>
    <w:rsid w:val="6167419F"/>
    <w:rsid w:val="61D1436A"/>
    <w:rsid w:val="63CD1C31"/>
    <w:rsid w:val="6470F023"/>
    <w:rsid w:val="65794BC5"/>
    <w:rsid w:val="67F98649"/>
    <w:rsid w:val="683A902B"/>
    <w:rsid w:val="684DFE21"/>
    <w:rsid w:val="6885614A"/>
    <w:rsid w:val="6B0401BD"/>
    <w:rsid w:val="6D07108E"/>
    <w:rsid w:val="6DC98A7C"/>
    <w:rsid w:val="6E0194D8"/>
    <w:rsid w:val="6E120F8A"/>
    <w:rsid w:val="6FA492B2"/>
    <w:rsid w:val="6FF65AB2"/>
    <w:rsid w:val="719C4DE7"/>
    <w:rsid w:val="71AFF312"/>
    <w:rsid w:val="73AE4FAC"/>
    <w:rsid w:val="754C1653"/>
    <w:rsid w:val="75694C03"/>
    <w:rsid w:val="757337AF"/>
    <w:rsid w:val="7765478F"/>
    <w:rsid w:val="7994548F"/>
    <w:rsid w:val="7A87A83E"/>
    <w:rsid w:val="7C3B3274"/>
    <w:rsid w:val="7CD9EB2A"/>
    <w:rsid w:val="7EC00618"/>
    <w:rsid w:val="7EF179CB"/>
    <w:rsid w:val="7F0FC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AB161"/>
  <w15:chartTrackingRefBased/>
  <w15:docId w15:val="{C47840F6-5854-4630-8DF7-E04DD809C8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71AFF312"/>
    <w:rPr>
      <w:rFonts w:eastAsia="Aptos Display" w:cs="" w:eastAsiaTheme="minorAscii" w:cstheme="majorEastAsia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FootnoteText">
    <w:uiPriority w:val="99"/>
    <w:name w:val="footnote text"/>
    <w:basedOn w:val="Normal"/>
    <w:semiHidden/>
    <w:unhideWhenUsed/>
    <w:rsid w:val="3FD831BE"/>
    <w:rPr>
      <w:sz w:val="20"/>
      <w:szCs w:val="20"/>
    </w:rPr>
    <w:pPr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3FD831BE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3FD831BE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noteReference" mc:Ignorable="w14">
    <w:basedOn xmlns:w="http://schemas.openxmlformats.org/wordprocessingml/2006/main" w:val="DefaultParagraphFont"/>
    <w:name xmlns:w="http://schemas.openxmlformats.org/wordprocessingml/2006/main" w:val="footnote reference"/>
    <w:rPr xmlns:w="http://schemas.openxmlformats.org/wordprocessingml/2006/main">
      <w:vertAlign w:val="superscript"/>
    </w:rPr>
    <w:semiHidden xmlns:w="http://schemas.openxmlformats.org/wordprocessingml/2006/main"/>
    <w:uiPriority xmlns:w="http://schemas.openxmlformats.org/wordprocessingml/2006/main" w:val="99"/>
    <w:unhideWhenUsed xmlns:w="http://schemas.openxmlformats.org/wordprocessingml/2006/mai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3dfe1d9687014038" /><Relationship Type="http://schemas.microsoft.com/office/2011/relationships/commentsExtended" Target="commentsExtended.xml" Id="R7fcefa66ca4f4e57" /><Relationship Type="http://schemas.microsoft.com/office/2016/09/relationships/commentsIds" Target="commentsIds.xml" Id="R3284834a895e46fb" /><Relationship Type="http://schemas.openxmlformats.org/officeDocument/2006/relationships/footnotes" Target="footnotes.xml" Id="R582b50db7c394e3b" /><Relationship Type="http://schemas.openxmlformats.org/officeDocument/2006/relationships/numbering" Target="numbering.xml" Id="R7431e8d2139448f5" /><Relationship Type="http://schemas.openxmlformats.org/officeDocument/2006/relationships/hyperlink" Target="https://www.unep.org/interactives/beat-plastic-pollution/" TargetMode="External" Id="Rcbd561fdc0034c15" /><Relationship Type="http://schemas.openxmlformats.org/officeDocument/2006/relationships/image" Target="/media/image.jpg" Id="rId1924483391" /><Relationship Type="http://schemas.openxmlformats.org/officeDocument/2006/relationships/hyperlink" Target="https://www.theguardian.com/environment/2019/jun/05/people-eat-at-least-50000-plastic-particles-a-year-study-finds" TargetMode="External" Id="R30d439c750db4b93" /><Relationship Type="http://schemas.openxmlformats.org/officeDocument/2006/relationships/image" Target="/media/image2.jpg" Id="rId1020022" /><Relationship Type="http://schemas.openxmlformats.org/officeDocument/2006/relationships/hyperlink" Target="https://www.sciencedirect.com/science/article/pii/S2772416625000798?via%3Dihub" TargetMode="External" Id="Rfee848b4f0b840d9" /><Relationship Type="http://schemas.openxmlformats.org/officeDocument/2006/relationships/hyperlink" Target="https://magno-project.eu/" TargetMode="External" Id="R49d678120a8443ae" /><Relationship Type="http://schemas.openxmlformats.org/officeDocument/2006/relationships/image" Target="/media/image3.jpg" Id="rId444797247" /><Relationship Type="http://schemas.openxmlformats.org/officeDocument/2006/relationships/hyperlink" Target="https://www.sciencedirect.com/science/article/pii/S2772416625000798?via%3Dihub" TargetMode="External" Id="R44e43d96c27e4cb8" /><Relationship Type="http://schemas.openxmlformats.org/officeDocument/2006/relationships/image" Target="/media/image4.jpg" Id="rId47827496" /><Relationship Type="http://schemas.openxmlformats.org/officeDocument/2006/relationships/hyperlink" Target="https://sustainablepackaging.org/wp-content/uploads/2022/04/Guidance-for-Reusable-Packaging.pdf" TargetMode="External" Id="Rc054167dd42c4762" /><Relationship Type="http://schemas.openxmlformats.org/officeDocument/2006/relationships/image" Target="/media/image5.jpg" Id="rId451829655" /><Relationship Type="http://schemas.openxmlformats.org/officeDocument/2006/relationships/hyperlink" Target="https://magno-project.eu/practice-abstract-1-magno-on-plastics-and-microplastics-pollution/" TargetMode="External" Id="Ra59f27ef97d34a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F1672B4FC6664FB1ED584E00E82533" ma:contentTypeVersion="15" ma:contentTypeDescription="Crear nuevo documento." ma:contentTypeScope="" ma:versionID="9a236a8ca43f1941bd28a135b099625d">
  <xsd:schema xmlns:xsd="http://www.w3.org/2001/XMLSchema" xmlns:xs="http://www.w3.org/2001/XMLSchema" xmlns:p="http://schemas.microsoft.com/office/2006/metadata/properties" xmlns:ns2="5c2c2904-4ea2-47eb-9030-0d860627b102" xmlns:ns3="07a7630b-ffb1-44d3-803b-f3a2b9d9301b" targetNamespace="http://schemas.microsoft.com/office/2006/metadata/properties" ma:root="true" ma:fieldsID="2b9281f74eb1f6969aa432f1d5f6874d" ns2:_="" ns3:_="">
    <xsd:import namespace="5c2c2904-4ea2-47eb-9030-0d860627b102"/>
    <xsd:import namespace="07a7630b-ffb1-44d3-803b-f3a2b9d93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c2904-4ea2-47eb-9030-0d860627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c0d9d0-1c00-41a4-b251-1bc46e8b8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30b-ffb1-44d3-803b-f3a2b9d93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0ee5f3-68f0-4fb3-9156-0eebf8b01fba}" ma:internalName="TaxCatchAll" ma:showField="CatchAllData" ma:web="07a7630b-ffb1-44d3-803b-f3a2b9d93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c2904-4ea2-47eb-9030-0d860627b102">
      <Terms xmlns="http://schemas.microsoft.com/office/infopath/2007/PartnerControls"/>
    </lcf76f155ced4ddcb4097134ff3c332f>
    <TaxCatchAll xmlns="07a7630b-ffb1-44d3-803b-f3a2b9d9301b" xsi:nil="true"/>
  </documentManagement>
</p:properties>
</file>

<file path=customXml/itemProps1.xml><?xml version="1.0" encoding="utf-8"?>
<ds:datastoreItem xmlns:ds="http://schemas.openxmlformats.org/officeDocument/2006/customXml" ds:itemID="{6AF24B8F-1BF8-43B7-8E49-22888DE7EF8A}"/>
</file>

<file path=customXml/itemProps2.xml><?xml version="1.0" encoding="utf-8"?>
<ds:datastoreItem xmlns:ds="http://schemas.openxmlformats.org/officeDocument/2006/customXml" ds:itemID="{3D461ACD-B85A-4EC1-B7ED-301AF85CC113}"/>
</file>

<file path=customXml/itemProps3.xml><?xml version="1.0" encoding="utf-8"?>
<ds:datastoreItem xmlns:ds="http://schemas.openxmlformats.org/officeDocument/2006/customXml" ds:itemID="{B0725246-8DF0-4A44-A394-A88296A519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Antonio Pavón Losada</dc:creator>
  <cp:keywords/>
  <dc:description/>
  <cp:lastModifiedBy>Clara Cerdan</cp:lastModifiedBy>
  <dcterms:created xsi:type="dcterms:W3CDTF">2025-02-27T10:40:42Z</dcterms:created>
  <dcterms:modified xsi:type="dcterms:W3CDTF">2026-03-13T07:49:04Z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0x01010020F1672B4FC6664FB1ED584E00E82533</vt:lpwstr>
  </property>
  <property fmtid="{D5CDD505-2E9C-101B-9397-08002B2CF9AE}" pid="3" name="MediaServiceImageTags">
    <vt:lpwstr/>
  </property>
</Properties>
</file>